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AF71E" w14:textId="77777777" w:rsidR="00B62AA3" w:rsidRPr="003747A3" w:rsidRDefault="00B62AA3" w:rsidP="00B62AA3">
      <w:pPr>
        <w:jc w:val="center"/>
        <w:rPr>
          <w:b/>
          <w:bCs/>
        </w:rPr>
      </w:pPr>
      <w:r w:rsidRPr="003747A3">
        <w:rPr>
          <w:b/>
          <w:bCs/>
        </w:rPr>
        <w:t>SUPERIOR COURT OF THE STATE OF CALIFORNIA</w:t>
      </w:r>
    </w:p>
    <w:p w14:paraId="1CB6E7D5" w14:textId="77777777" w:rsidR="00B62AA3" w:rsidRPr="003747A3" w:rsidRDefault="00B62AA3" w:rsidP="00B62AA3">
      <w:pPr>
        <w:jc w:val="center"/>
        <w:rPr>
          <w:b/>
          <w:bCs/>
        </w:rPr>
      </w:pPr>
      <w:r w:rsidRPr="003747A3">
        <w:rPr>
          <w:b/>
          <w:bCs/>
        </w:rPr>
        <w:t>COUNTY OF ALAMEDA</w:t>
      </w:r>
    </w:p>
    <w:p w14:paraId="2FE8971F" w14:textId="77777777" w:rsidR="00B62AA3" w:rsidRPr="003747A3" w:rsidRDefault="00B62AA3" w:rsidP="00B62AA3">
      <w:pPr>
        <w:jc w:val="center"/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4759"/>
        <w:gridCol w:w="4949"/>
      </w:tblGrid>
      <w:tr w:rsidR="00B62AA3" w:rsidRPr="003747A3" w14:paraId="1C67E071" w14:textId="77777777" w:rsidTr="007F3019">
        <w:trPr>
          <w:trHeight w:val="4274"/>
        </w:trPr>
        <w:tc>
          <w:tcPr>
            <w:tcW w:w="4759" w:type="dxa"/>
          </w:tcPr>
          <w:p w14:paraId="08FA3CD8" w14:textId="77777777" w:rsidR="00B62AA3" w:rsidRPr="003747A3" w:rsidRDefault="00B62AA3" w:rsidP="007F3019">
            <w:pPr>
              <w:ind w:right="90"/>
              <w:rPr>
                <w:b/>
                <w:sz w:val="24"/>
                <w:szCs w:val="24"/>
              </w:rPr>
            </w:pPr>
            <w:r w:rsidRPr="003747A3">
              <w:rPr>
                <w:b/>
                <w:sz w:val="24"/>
                <w:szCs w:val="24"/>
              </w:rPr>
              <w:t xml:space="preserve">NILESH PATEL, </w:t>
            </w:r>
            <w:r w:rsidRPr="003747A3">
              <w:rPr>
                <w:bCs/>
                <w:sz w:val="24"/>
                <w:szCs w:val="24"/>
              </w:rPr>
              <w:t>an individual</w:t>
            </w:r>
            <w:r w:rsidRPr="003747A3">
              <w:rPr>
                <w:b/>
                <w:sz w:val="24"/>
                <w:szCs w:val="24"/>
              </w:rPr>
              <w:t xml:space="preserve">; MAHESH PATEL, </w:t>
            </w:r>
            <w:r w:rsidRPr="003747A3">
              <w:rPr>
                <w:bCs/>
                <w:sz w:val="24"/>
                <w:szCs w:val="24"/>
              </w:rPr>
              <w:t>an individual</w:t>
            </w:r>
            <w:r w:rsidRPr="003747A3">
              <w:rPr>
                <w:b/>
                <w:sz w:val="24"/>
                <w:szCs w:val="24"/>
              </w:rPr>
              <w:t xml:space="preserve">; KANU GANDHI, </w:t>
            </w:r>
            <w:r w:rsidRPr="003747A3">
              <w:rPr>
                <w:bCs/>
                <w:sz w:val="24"/>
                <w:szCs w:val="24"/>
              </w:rPr>
              <w:t>an individual</w:t>
            </w:r>
            <w:r w:rsidRPr="003747A3">
              <w:rPr>
                <w:b/>
                <w:sz w:val="24"/>
                <w:szCs w:val="24"/>
              </w:rPr>
              <w:t xml:space="preserve">; and SUBHASH PATEL, </w:t>
            </w:r>
            <w:r w:rsidRPr="003747A3">
              <w:rPr>
                <w:bCs/>
                <w:sz w:val="24"/>
                <w:szCs w:val="24"/>
              </w:rPr>
              <w:t>an individual</w:t>
            </w:r>
          </w:p>
          <w:p w14:paraId="02FCEB9F" w14:textId="77777777" w:rsidR="00B62AA3" w:rsidRPr="003747A3" w:rsidRDefault="00B62AA3" w:rsidP="007F3019">
            <w:pPr>
              <w:ind w:right="90"/>
              <w:jc w:val="right"/>
              <w:rPr>
                <w:b/>
                <w:sz w:val="24"/>
                <w:szCs w:val="24"/>
              </w:rPr>
            </w:pPr>
            <w:r w:rsidRPr="003747A3">
              <w:rPr>
                <w:b/>
                <w:sz w:val="24"/>
                <w:szCs w:val="24"/>
              </w:rPr>
              <w:t>Plaintiffs</w:t>
            </w:r>
          </w:p>
          <w:p w14:paraId="3BE7F6FC" w14:textId="77777777" w:rsidR="00B62AA3" w:rsidRPr="003747A3" w:rsidRDefault="00B62AA3" w:rsidP="007F3019">
            <w:pPr>
              <w:ind w:right="90"/>
              <w:jc w:val="center"/>
              <w:rPr>
                <w:sz w:val="24"/>
                <w:szCs w:val="24"/>
              </w:rPr>
            </w:pPr>
            <w:r w:rsidRPr="003747A3">
              <w:rPr>
                <w:sz w:val="24"/>
                <w:szCs w:val="24"/>
              </w:rPr>
              <w:t>vs.</w:t>
            </w:r>
          </w:p>
          <w:p w14:paraId="4CFAF6EE" w14:textId="77777777" w:rsidR="00B62AA3" w:rsidRPr="003747A3" w:rsidRDefault="00B62AA3" w:rsidP="007F3019">
            <w:pPr>
              <w:ind w:right="90"/>
              <w:rPr>
                <w:b/>
                <w:sz w:val="24"/>
                <w:szCs w:val="24"/>
              </w:rPr>
            </w:pPr>
            <w:r w:rsidRPr="003747A3">
              <w:rPr>
                <w:b/>
                <w:sz w:val="24"/>
                <w:szCs w:val="24"/>
              </w:rPr>
              <w:t xml:space="preserve">GUJARTI CULTURAL ASSOCIATION OF BAY AREA, </w:t>
            </w:r>
            <w:r w:rsidRPr="003747A3">
              <w:rPr>
                <w:bCs/>
                <w:sz w:val="24"/>
                <w:szCs w:val="24"/>
              </w:rPr>
              <w:t>a California corporation</w:t>
            </w:r>
            <w:r w:rsidRPr="003747A3">
              <w:rPr>
                <w:b/>
                <w:sz w:val="24"/>
                <w:szCs w:val="24"/>
              </w:rPr>
              <w:t xml:space="preserve">; DAXESH CHOKSI, </w:t>
            </w:r>
            <w:r w:rsidRPr="003747A3">
              <w:rPr>
                <w:bCs/>
                <w:sz w:val="24"/>
                <w:szCs w:val="24"/>
              </w:rPr>
              <w:t>an individual;</w:t>
            </w:r>
            <w:r w:rsidRPr="003747A3">
              <w:rPr>
                <w:b/>
                <w:sz w:val="24"/>
                <w:szCs w:val="24"/>
              </w:rPr>
              <w:t xml:space="preserve"> KETAN ITCHAPORIA, </w:t>
            </w:r>
            <w:r w:rsidRPr="003747A3">
              <w:rPr>
                <w:bCs/>
                <w:sz w:val="24"/>
                <w:szCs w:val="24"/>
              </w:rPr>
              <w:t>an individual;</w:t>
            </w:r>
            <w:r w:rsidRPr="003747A3">
              <w:rPr>
                <w:b/>
                <w:sz w:val="24"/>
                <w:szCs w:val="24"/>
              </w:rPr>
              <w:t xml:space="preserve"> and DOES 1-30,</w:t>
            </w:r>
          </w:p>
          <w:p w14:paraId="52DFE54C" w14:textId="77777777" w:rsidR="00B62AA3" w:rsidRPr="003747A3" w:rsidRDefault="00B62AA3" w:rsidP="007F3019">
            <w:pPr>
              <w:ind w:right="90"/>
              <w:jc w:val="right"/>
              <w:rPr>
                <w:b/>
                <w:sz w:val="24"/>
                <w:szCs w:val="24"/>
              </w:rPr>
            </w:pPr>
            <w:r w:rsidRPr="003747A3">
              <w:rPr>
                <w:b/>
                <w:sz w:val="24"/>
                <w:szCs w:val="24"/>
              </w:rPr>
              <w:t>Defendants</w:t>
            </w:r>
          </w:p>
        </w:tc>
        <w:tc>
          <w:tcPr>
            <w:tcW w:w="4949" w:type="dxa"/>
          </w:tcPr>
          <w:p w14:paraId="726C7078" w14:textId="77777777" w:rsidR="00B62AA3" w:rsidRPr="003747A3" w:rsidRDefault="00B62AA3" w:rsidP="007F3019">
            <w:pPr>
              <w:ind w:right="90"/>
              <w:rPr>
                <w:sz w:val="24"/>
                <w:szCs w:val="24"/>
              </w:rPr>
            </w:pPr>
            <w:r w:rsidRPr="003747A3">
              <w:rPr>
                <w:sz w:val="24"/>
                <w:szCs w:val="24"/>
              </w:rPr>
              <w:t>Case No.: HG20062418</w:t>
            </w:r>
          </w:p>
          <w:p w14:paraId="45239FF5" w14:textId="77777777" w:rsidR="00B62AA3" w:rsidRPr="003747A3" w:rsidRDefault="00B62AA3" w:rsidP="007F3019">
            <w:pPr>
              <w:ind w:right="90"/>
              <w:rPr>
                <w:sz w:val="24"/>
                <w:szCs w:val="24"/>
              </w:rPr>
            </w:pPr>
          </w:p>
          <w:p w14:paraId="02BC574B" w14:textId="77777777" w:rsidR="00B62AA3" w:rsidRPr="003747A3" w:rsidRDefault="00B62AA3" w:rsidP="007F3019">
            <w:pPr>
              <w:ind w:left="113" w:right="90"/>
              <w:rPr>
                <w:b/>
                <w:bCs/>
                <w:sz w:val="24"/>
                <w:szCs w:val="24"/>
              </w:rPr>
            </w:pPr>
            <w:r w:rsidRPr="003747A3">
              <w:rPr>
                <w:b/>
                <w:bCs/>
                <w:sz w:val="24"/>
                <w:szCs w:val="24"/>
              </w:rPr>
              <w:t xml:space="preserve">COURT ORDER FOR SPECIAL ELECTION FOR THE BOARD OF DIRECTORS </w:t>
            </w:r>
          </w:p>
          <w:p w14:paraId="0E6D9132" w14:textId="77777777" w:rsidR="00B62AA3" w:rsidRPr="003747A3" w:rsidRDefault="00B62AA3" w:rsidP="007F3019">
            <w:pPr>
              <w:ind w:right="90"/>
              <w:rPr>
                <w:b/>
                <w:sz w:val="24"/>
                <w:szCs w:val="24"/>
              </w:rPr>
            </w:pPr>
          </w:p>
        </w:tc>
      </w:tr>
    </w:tbl>
    <w:p w14:paraId="581A1F26" w14:textId="77777777" w:rsidR="00B62AA3" w:rsidRPr="003747A3" w:rsidRDefault="00B62AA3" w:rsidP="00B62AA3">
      <w:pPr>
        <w:pStyle w:val="NoSpacing"/>
        <w:rPr>
          <w:b/>
          <w:bCs/>
          <w:sz w:val="32"/>
          <w:szCs w:val="32"/>
        </w:rPr>
      </w:pPr>
    </w:p>
    <w:p w14:paraId="7D29D54F" w14:textId="77777777" w:rsidR="00B62AA3" w:rsidRPr="003747A3" w:rsidRDefault="00B62AA3" w:rsidP="00B62AA3">
      <w:pPr>
        <w:pStyle w:val="NoSpacing"/>
        <w:rPr>
          <w:b/>
          <w:bCs/>
        </w:rPr>
      </w:pPr>
      <w:r w:rsidRPr="003747A3">
        <w:rPr>
          <w:b/>
          <w:bCs/>
        </w:rPr>
        <w:t>NOTICE: To all members of the GUJARATI CULTURAL ASSOCIATION OF BAY AREA</w:t>
      </w:r>
    </w:p>
    <w:p w14:paraId="48E9361A" w14:textId="77777777" w:rsidR="00B62AA3" w:rsidRPr="003747A3" w:rsidRDefault="00B62AA3" w:rsidP="00B62AA3">
      <w:pPr>
        <w:pStyle w:val="NoSpacing"/>
        <w:rPr>
          <w:b/>
          <w:bCs/>
        </w:rPr>
      </w:pPr>
    </w:p>
    <w:p w14:paraId="35CD6DC5" w14:textId="77777777" w:rsidR="00B62AA3" w:rsidRPr="003747A3" w:rsidRDefault="00B62AA3" w:rsidP="00B62AA3">
      <w:pPr>
        <w:pStyle w:val="NoSpacing"/>
        <w:rPr>
          <w:sz w:val="24"/>
          <w:szCs w:val="24"/>
        </w:rPr>
      </w:pPr>
      <w:r w:rsidRPr="003747A3">
        <w:rPr>
          <w:sz w:val="24"/>
          <w:szCs w:val="24"/>
        </w:rPr>
        <w:t>Pursuant to the Stipulation of the Parties in this case, the Alameda County Superior Court has ORDERED a SPECIAL ELECTION OF THE BOARD OF DIRECTORS for the GUJARATI CULTURAL ASSOCIATION OF BAY AREA.</w:t>
      </w:r>
    </w:p>
    <w:p w14:paraId="24F8EEBE" w14:textId="77777777" w:rsidR="00B62AA3" w:rsidRPr="003747A3" w:rsidRDefault="00B62AA3" w:rsidP="00B62AA3">
      <w:pPr>
        <w:pStyle w:val="NoSpacing"/>
        <w:rPr>
          <w:sz w:val="24"/>
          <w:szCs w:val="24"/>
        </w:rPr>
      </w:pPr>
    </w:p>
    <w:p w14:paraId="7CEBB022" w14:textId="77777777" w:rsidR="00B62AA3" w:rsidRPr="003747A3" w:rsidRDefault="00B62AA3" w:rsidP="00B62AA3">
      <w:pPr>
        <w:pStyle w:val="NoSpacing"/>
        <w:rPr>
          <w:sz w:val="24"/>
          <w:szCs w:val="24"/>
        </w:rPr>
      </w:pPr>
      <w:r w:rsidRPr="003747A3">
        <w:rPr>
          <w:sz w:val="24"/>
          <w:szCs w:val="24"/>
        </w:rPr>
        <w:t xml:space="preserve">The Special Election Operating Rules (hereinafter “Operating Rules”) are attached. A NOMINATION FORM is </w:t>
      </w:r>
      <w:r>
        <w:rPr>
          <w:sz w:val="24"/>
          <w:szCs w:val="24"/>
        </w:rPr>
        <w:t xml:space="preserve">enclosed. </w:t>
      </w:r>
      <w:r w:rsidRPr="003747A3">
        <w:rPr>
          <w:sz w:val="24"/>
          <w:szCs w:val="24"/>
        </w:rPr>
        <w:t>The schedule for the Special Election is set forth in paragraph 3 of the Operating Rules.   If you have any questions please direct them to counsel for the parties:</w:t>
      </w:r>
    </w:p>
    <w:p w14:paraId="78D102A2" w14:textId="77777777" w:rsidR="00B62AA3" w:rsidRPr="003747A3" w:rsidRDefault="00B62AA3" w:rsidP="00B62AA3">
      <w:pPr>
        <w:pStyle w:val="NoSpacing"/>
        <w:rPr>
          <w:b/>
          <w:bCs/>
        </w:rPr>
      </w:pPr>
    </w:p>
    <w:p w14:paraId="055EEB7A" w14:textId="77777777" w:rsidR="00B62AA3" w:rsidRPr="003747A3" w:rsidRDefault="00B62AA3" w:rsidP="00B62AA3">
      <w:pPr>
        <w:pStyle w:val="NoSpacing"/>
        <w:rPr>
          <w:sz w:val="24"/>
          <w:szCs w:val="24"/>
        </w:rPr>
      </w:pPr>
      <w:r w:rsidRPr="003747A3">
        <w:rPr>
          <w:b/>
          <w:bCs/>
          <w:sz w:val="24"/>
          <w:szCs w:val="24"/>
        </w:rPr>
        <w:t xml:space="preserve">Plaintiffs: </w:t>
      </w:r>
      <w:proofErr w:type="spellStart"/>
      <w:r w:rsidRPr="003747A3">
        <w:rPr>
          <w:sz w:val="24"/>
          <w:szCs w:val="24"/>
        </w:rPr>
        <w:t>Soby</w:t>
      </w:r>
      <w:proofErr w:type="spellEnd"/>
      <w:r w:rsidRPr="003747A3">
        <w:rPr>
          <w:sz w:val="24"/>
          <w:szCs w:val="24"/>
        </w:rPr>
        <w:t xml:space="preserve"> Mathews</w:t>
      </w:r>
      <w:r w:rsidRPr="003747A3">
        <w:rPr>
          <w:sz w:val="24"/>
          <w:szCs w:val="24"/>
        </w:rPr>
        <w:tab/>
      </w:r>
      <w:r w:rsidRPr="003747A3">
        <w:rPr>
          <w:sz w:val="24"/>
          <w:szCs w:val="24"/>
        </w:rPr>
        <w:tab/>
        <w:t xml:space="preserve">                     </w:t>
      </w:r>
      <w:r w:rsidRPr="003747A3">
        <w:rPr>
          <w:b/>
          <w:bCs/>
          <w:sz w:val="24"/>
          <w:szCs w:val="24"/>
        </w:rPr>
        <w:t>Defendants</w:t>
      </w:r>
      <w:r w:rsidRPr="003747A3">
        <w:rPr>
          <w:sz w:val="24"/>
          <w:szCs w:val="24"/>
        </w:rPr>
        <w:t>: David Gibson</w:t>
      </w:r>
    </w:p>
    <w:p w14:paraId="257C6D15" w14:textId="77777777" w:rsidR="00B62AA3" w:rsidRPr="003747A3" w:rsidRDefault="00B62AA3" w:rsidP="00B62AA3">
      <w:pPr>
        <w:pStyle w:val="NoSpacing"/>
        <w:rPr>
          <w:sz w:val="24"/>
          <w:szCs w:val="24"/>
        </w:rPr>
      </w:pPr>
      <w:r w:rsidRPr="003747A3">
        <w:rPr>
          <w:sz w:val="24"/>
          <w:szCs w:val="24"/>
        </w:rPr>
        <w:t xml:space="preserve">                 Mathews &amp; </w:t>
      </w:r>
      <w:proofErr w:type="spellStart"/>
      <w:r w:rsidRPr="003747A3">
        <w:rPr>
          <w:sz w:val="24"/>
          <w:szCs w:val="24"/>
        </w:rPr>
        <w:t>Peddibhotla</w:t>
      </w:r>
      <w:proofErr w:type="spellEnd"/>
      <w:r w:rsidRPr="003747A3">
        <w:rPr>
          <w:sz w:val="24"/>
          <w:szCs w:val="24"/>
        </w:rPr>
        <w:t xml:space="preserve"> Law Group                           Andrews Lagasse Branch + Bell </w:t>
      </w:r>
    </w:p>
    <w:p w14:paraId="3171763A" w14:textId="77777777" w:rsidR="00B62AA3" w:rsidRPr="003747A3" w:rsidRDefault="00B62AA3" w:rsidP="00B62AA3">
      <w:pPr>
        <w:pStyle w:val="NoSpacing"/>
        <w:rPr>
          <w:sz w:val="24"/>
          <w:szCs w:val="24"/>
        </w:rPr>
      </w:pPr>
      <w:r w:rsidRPr="003747A3">
        <w:rPr>
          <w:sz w:val="24"/>
          <w:szCs w:val="24"/>
        </w:rPr>
        <w:t xml:space="preserve">                 39899 </w:t>
      </w:r>
      <w:proofErr w:type="spellStart"/>
      <w:r w:rsidRPr="003747A3">
        <w:rPr>
          <w:sz w:val="24"/>
          <w:szCs w:val="24"/>
        </w:rPr>
        <w:t>Balentine</w:t>
      </w:r>
      <w:proofErr w:type="spellEnd"/>
      <w:r w:rsidRPr="003747A3">
        <w:rPr>
          <w:sz w:val="24"/>
          <w:szCs w:val="24"/>
        </w:rPr>
        <w:t xml:space="preserve"> Drive, Suite 380                               1 Sansome Street, Suite 3500</w:t>
      </w:r>
    </w:p>
    <w:p w14:paraId="68D1605E" w14:textId="77777777" w:rsidR="00B62AA3" w:rsidRPr="003747A3" w:rsidRDefault="00B62AA3" w:rsidP="00B62AA3">
      <w:pPr>
        <w:pStyle w:val="NoSpacing"/>
        <w:rPr>
          <w:sz w:val="24"/>
          <w:szCs w:val="24"/>
        </w:rPr>
      </w:pPr>
      <w:r w:rsidRPr="003747A3">
        <w:rPr>
          <w:sz w:val="24"/>
          <w:szCs w:val="24"/>
        </w:rPr>
        <w:t xml:space="preserve">                 Newark, CA 94560                                                      San Francisco, CA 94104  </w:t>
      </w:r>
    </w:p>
    <w:p w14:paraId="436AD30F" w14:textId="77777777" w:rsidR="00B62AA3" w:rsidRPr="003747A3" w:rsidRDefault="00B62AA3" w:rsidP="00B62AA3">
      <w:pPr>
        <w:pStyle w:val="NoSpacing"/>
        <w:rPr>
          <w:sz w:val="24"/>
          <w:szCs w:val="24"/>
        </w:rPr>
      </w:pPr>
      <w:r w:rsidRPr="003747A3">
        <w:rPr>
          <w:sz w:val="24"/>
          <w:szCs w:val="24"/>
        </w:rPr>
        <w:t xml:space="preserve">                 (510) 498-1949                                                         </w:t>
      </w:r>
      <w:proofErr w:type="gramStart"/>
      <w:r w:rsidRPr="003747A3">
        <w:rPr>
          <w:sz w:val="24"/>
          <w:szCs w:val="24"/>
        </w:rPr>
        <w:t xml:space="preserve">   (</w:t>
      </w:r>
      <w:proofErr w:type="gramEnd"/>
      <w:r w:rsidRPr="003747A3">
        <w:rPr>
          <w:sz w:val="24"/>
          <w:szCs w:val="24"/>
        </w:rPr>
        <w:t>628) 222-5870</w:t>
      </w:r>
    </w:p>
    <w:p w14:paraId="742FC947" w14:textId="77777777" w:rsidR="00B62AA3" w:rsidRPr="003747A3" w:rsidRDefault="00B62AA3" w:rsidP="00B62AA3">
      <w:pPr>
        <w:pStyle w:val="NoSpacing"/>
        <w:rPr>
          <w:sz w:val="24"/>
          <w:szCs w:val="24"/>
        </w:rPr>
      </w:pPr>
    </w:p>
    <w:p w14:paraId="68499909" w14:textId="77777777" w:rsidR="00B62AA3" w:rsidRDefault="00B62AA3" w:rsidP="00B62AA3">
      <w:pPr>
        <w:pStyle w:val="NoSpacing"/>
        <w:rPr>
          <w:sz w:val="24"/>
          <w:szCs w:val="24"/>
        </w:rPr>
      </w:pPr>
    </w:p>
    <w:p w14:paraId="6A80CC01" w14:textId="77777777" w:rsidR="00B62AA3" w:rsidRPr="003747A3" w:rsidRDefault="00B62AA3" w:rsidP="00B62AA3">
      <w:pPr>
        <w:pStyle w:val="NoSpacing"/>
        <w:rPr>
          <w:sz w:val="24"/>
          <w:szCs w:val="24"/>
        </w:rPr>
      </w:pPr>
      <w:proofErr w:type="gramStart"/>
      <w:r w:rsidRPr="003747A3"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</w:t>
      </w:r>
      <w:r w:rsidRPr="003747A3">
        <w:rPr>
          <w:sz w:val="24"/>
          <w:szCs w:val="24"/>
        </w:rPr>
        <w:t>ORDERED:</w:t>
      </w:r>
    </w:p>
    <w:p w14:paraId="6A1F251E" w14:textId="77777777" w:rsidR="00B62AA3" w:rsidRPr="003747A3" w:rsidRDefault="00B62AA3" w:rsidP="00B62AA3">
      <w:pPr>
        <w:pStyle w:val="NoSpacing"/>
        <w:rPr>
          <w:sz w:val="24"/>
          <w:szCs w:val="24"/>
        </w:rPr>
      </w:pPr>
    </w:p>
    <w:p w14:paraId="47DFD92C" w14:textId="77777777" w:rsidR="00B62AA3" w:rsidRDefault="00B62AA3" w:rsidP="00B62AA3">
      <w:pPr>
        <w:pStyle w:val="NoSpacing"/>
        <w:rPr>
          <w:sz w:val="24"/>
          <w:szCs w:val="24"/>
        </w:rPr>
      </w:pPr>
      <w:r w:rsidRPr="003747A3">
        <w:rPr>
          <w:sz w:val="24"/>
          <w:szCs w:val="24"/>
        </w:rPr>
        <w:t>Dated:  OCTOBER 1</w:t>
      </w:r>
      <w:r>
        <w:rPr>
          <w:sz w:val="24"/>
          <w:szCs w:val="24"/>
        </w:rPr>
        <w:t>5</w:t>
      </w:r>
      <w:r w:rsidRPr="003747A3">
        <w:rPr>
          <w:sz w:val="24"/>
          <w:szCs w:val="24"/>
        </w:rPr>
        <w:t xml:space="preserve">, 2020                                         </w:t>
      </w:r>
      <w:r>
        <w:rPr>
          <w:sz w:val="24"/>
          <w:szCs w:val="24"/>
        </w:rPr>
        <w:t xml:space="preserve">      by:    Judge Julia Spain</w:t>
      </w:r>
      <w:r w:rsidRPr="003747A3">
        <w:rPr>
          <w:sz w:val="24"/>
          <w:szCs w:val="24"/>
        </w:rPr>
        <w:t xml:space="preserve">  </w:t>
      </w:r>
    </w:p>
    <w:p w14:paraId="342CFEC1" w14:textId="719B4EB0" w:rsidR="00925455" w:rsidRDefault="00B62AA3" w:rsidP="00B62AA3">
      <w:r>
        <w:rPr>
          <w:sz w:val="24"/>
          <w:szCs w:val="24"/>
        </w:rPr>
        <w:t xml:space="preserve">                                                                                                      Alameda County Superior Court   </w:t>
      </w:r>
    </w:p>
    <w:sectPr w:rsidR="00925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AA3"/>
    <w:rsid w:val="005C7C41"/>
    <w:rsid w:val="00B177BD"/>
    <w:rsid w:val="00B6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D18B8"/>
  <w15:chartTrackingRefBased/>
  <w15:docId w15:val="{50B0212D-9082-4F80-9D78-9E28AB3F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AA3"/>
    <w:pPr>
      <w:spacing w:after="20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2AA3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Alok Dube</dc:creator>
  <cp:keywords/>
  <dc:description/>
  <cp:lastModifiedBy>Alok Dube</cp:lastModifiedBy>
  <cp:revision>1</cp:revision>
  <dcterms:created xsi:type="dcterms:W3CDTF">2020-10-20T05:30:00Z</dcterms:created>
  <dcterms:modified xsi:type="dcterms:W3CDTF">2020-10-20T05:31:00Z</dcterms:modified>
</cp:coreProperties>
</file>